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47" w:rsidRPr="00FF7C47" w:rsidRDefault="00FF7C47" w:rsidP="00FF7C47">
      <w:pPr>
        <w:widowControl w:val="0"/>
        <w:adjustRightInd/>
        <w:snapToGrid/>
        <w:spacing w:after="0"/>
        <w:jc w:val="both"/>
        <w:rPr>
          <w:rFonts w:ascii="仿宋_GB2312" w:eastAsia="仿宋_GB2312" w:hAnsi="宋体" w:cs="Times New Roman" w:hint="eastAsia"/>
          <w:kern w:val="2"/>
          <w:sz w:val="32"/>
          <w:szCs w:val="32"/>
        </w:rPr>
      </w:pPr>
      <w:r w:rsidRPr="00FF7C47">
        <w:rPr>
          <w:rFonts w:ascii="仿宋_GB2312" w:eastAsia="仿宋_GB2312" w:hAnsi="宋体" w:cs="Times New Roman" w:hint="eastAsia"/>
          <w:kern w:val="2"/>
          <w:sz w:val="32"/>
          <w:szCs w:val="32"/>
        </w:rPr>
        <w:t>附件：</w:t>
      </w:r>
    </w:p>
    <w:p w:rsidR="00FF7C47" w:rsidRPr="00FF7C47" w:rsidRDefault="00FF7C47" w:rsidP="00FF7C47">
      <w:pPr>
        <w:widowControl w:val="0"/>
        <w:adjustRightInd/>
        <w:snapToGrid/>
        <w:spacing w:after="0" w:line="560" w:lineRule="exact"/>
        <w:ind w:firstLineChars="200" w:firstLine="643"/>
        <w:jc w:val="center"/>
        <w:rPr>
          <w:rFonts w:ascii="仿宋_GB2312" w:eastAsia="仿宋_GB2312" w:hAnsi="宋体" w:cs="宋体" w:hint="eastAsia"/>
          <w:b/>
          <w:kern w:val="2"/>
          <w:sz w:val="32"/>
          <w:szCs w:val="32"/>
        </w:rPr>
      </w:pPr>
      <w:bookmarkStart w:id="0" w:name="_GoBack"/>
      <w:r w:rsidRPr="00FF7C47">
        <w:rPr>
          <w:rFonts w:ascii="仿宋_GB2312" w:eastAsia="仿宋_GB2312" w:hAnsi="宋体" w:cs="宋体" w:hint="eastAsia"/>
          <w:b/>
          <w:kern w:val="2"/>
          <w:sz w:val="32"/>
          <w:szCs w:val="32"/>
        </w:rPr>
        <w:t>2019年第二十五届湖南省大学生英语演讲比赛暨</w:t>
      </w:r>
    </w:p>
    <w:p w:rsidR="00FF7C47" w:rsidRPr="00FF7C47" w:rsidRDefault="00FF7C47" w:rsidP="00FF7C47">
      <w:pPr>
        <w:widowControl w:val="0"/>
        <w:adjustRightInd/>
        <w:snapToGrid/>
        <w:spacing w:after="0" w:line="560" w:lineRule="exact"/>
        <w:ind w:firstLineChars="200" w:firstLine="643"/>
        <w:jc w:val="center"/>
        <w:rPr>
          <w:rFonts w:ascii="仿宋_GB2312" w:eastAsia="仿宋_GB2312" w:hAnsi="宋体" w:cs="宋体" w:hint="eastAsia"/>
          <w:b/>
          <w:kern w:val="2"/>
          <w:sz w:val="32"/>
          <w:szCs w:val="32"/>
        </w:rPr>
      </w:pPr>
      <w:r w:rsidRPr="00FF7C47">
        <w:rPr>
          <w:rFonts w:ascii="仿宋_GB2312" w:eastAsia="仿宋_GB2312" w:hAnsi="宋体" w:cs="宋体" w:hint="eastAsia"/>
          <w:b/>
          <w:kern w:val="2"/>
          <w:sz w:val="32"/>
          <w:szCs w:val="32"/>
        </w:rPr>
        <w:t>湖南科技大学潇湘学院选拔赛获奖名单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90"/>
        <w:gridCol w:w="2154"/>
        <w:gridCol w:w="2000"/>
        <w:gridCol w:w="1769"/>
      </w:tblGrid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bookmarkEnd w:id="0"/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  <w:t>姓 名</w:t>
            </w:r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  <w:t>教学系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  <w:t>获奖等级</w:t>
            </w:r>
          </w:p>
        </w:tc>
        <w:tc>
          <w:tcPr>
            <w:tcW w:w="1769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/>
                <w:kern w:val="2"/>
                <w:sz w:val="32"/>
                <w:szCs w:val="32"/>
              </w:rPr>
              <w:t>获奖类别</w:t>
            </w: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proofErr w:type="gramStart"/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王集泽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机电工程系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一等奖</w:t>
            </w:r>
          </w:p>
        </w:tc>
        <w:tc>
          <w:tcPr>
            <w:tcW w:w="1769" w:type="dxa"/>
            <w:vMerge w:val="restart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非专业组</w:t>
            </w: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许红霞</w:t>
            </w:r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吴妍珏</w:t>
            </w:r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商学系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proofErr w:type="gramStart"/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胡瑾姿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color w:val="000000"/>
                <w:kern w:val="2"/>
                <w:sz w:val="32"/>
                <w:szCs w:val="32"/>
              </w:rPr>
              <w:t>商学系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粟紫</w:t>
            </w:r>
            <w:proofErr w:type="gramStart"/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嫣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商学系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三等奖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 xml:space="preserve">黄  </w:t>
            </w:r>
            <w:proofErr w:type="gramStart"/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color w:val="000000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三等奖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蒋小璇</w:t>
            </w:r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一等奖</w:t>
            </w:r>
          </w:p>
        </w:tc>
        <w:tc>
          <w:tcPr>
            <w:tcW w:w="1769" w:type="dxa"/>
            <w:vMerge w:val="restart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专业组</w:t>
            </w: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 xml:space="preserve">李  </w:t>
            </w:r>
            <w:proofErr w:type="gramStart"/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郴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proofErr w:type="gramStart"/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武建娇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proofErr w:type="gramStart"/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唐丽君</w:t>
            </w:r>
            <w:proofErr w:type="gramEnd"/>
          </w:p>
        </w:tc>
        <w:tc>
          <w:tcPr>
            <w:tcW w:w="2154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 xml:space="preserve">外国语系     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二等奖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11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陶昱如</w:t>
            </w:r>
          </w:p>
        </w:tc>
        <w:tc>
          <w:tcPr>
            <w:tcW w:w="2154" w:type="dxa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三等奖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  <w:tr w:rsidR="00FF7C47" w:rsidRPr="00FF7C47" w:rsidTr="004F4722">
        <w:trPr>
          <w:trHeight w:val="788"/>
          <w:jc w:val="center"/>
        </w:trPr>
        <w:tc>
          <w:tcPr>
            <w:tcW w:w="993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12</w:t>
            </w:r>
          </w:p>
        </w:tc>
        <w:tc>
          <w:tcPr>
            <w:tcW w:w="159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欧阳爱宝</w:t>
            </w:r>
          </w:p>
        </w:tc>
        <w:tc>
          <w:tcPr>
            <w:tcW w:w="2154" w:type="dxa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2000" w:type="dxa"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</w:pPr>
            <w:r w:rsidRPr="00FF7C47">
              <w:rPr>
                <w:rFonts w:ascii="仿宋_GB2312" w:eastAsia="仿宋_GB2312" w:hAnsi="宋体" w:cs="宋体" w:hint="eastAsia"/>
                <w:bCs/>
                <w:kern w:val="2"/>
                <w:sz w:val="32"/>
                <w:szCs w:val="32"/>
              </w:rPr>
              <w:t>三等奖</w:t>
            </w:r>
          </w:p>
        </w:tc>
        <w:tc>
          <w:tcPr>
            <w:tcW w:w="1769" w:type="dxa"/>
            <w:vMerge/>
            <w:vAlign w:val="center"/>
          </w:tcPr>
          <w:p w:rsidR="00FF7C47" w:rsidRPr="00FF7C47" w:rsidRDefault="00FF7C47" w:rsidP="00FF7C4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</w:pPr>
          </w:p>
        </w:tc>
      </w:tr>
    </w:tbl>
    <w:p w:rsidR="00FF7C47" w:rsidRPr="00FF7C47" w:rsidRDefault="00FF7C47" w:rsidP="00FF7C47">
      <w:pPr>
        <w:widowControl w:val="0"/>
        <w:adjustRightInd/>
        <w:snapToGrid/>
        <w:spacing w:afterLines="50" w:after="156" w:line="400" w:lineRule="exact"/>
        <w:ind w:firstLineChars="200" w:firstLine="643"/>
        <w:jc w:val="center"/>
        <w:rPr>
          <w:rFonts w:ascii="仿宋_GB2312" w:eastAsia="仿宋_GB2312" w:hAnsi="宋体" w:cs="Times New Roman"/>
          <w:b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34" w:rsidRDefault="00363B34" w:rsidP="00FF7C47">
      <w:pPr>
        <w:spacing w:after="0"/>
      </w:pPr>
      <w:r>
        <w:separator/>
      </w:r>
    </w:p>
  </w:endnote>
  <w:endnote w:type="continuationSeparator" w:id="0">
    <w:p w:rsidR="00363B34" w:rsidRDefault="00363B34" w:rsidP="00FF7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34" w:rsidRDefault="00363B34" w:rsidP="00FF7C47">
      <w:pPr>
        <w:spacing w:after="0"/>
      </w:pPr>
      <w:r>
        <w:separator/>
      </w:r>
    </w:p>
  </w:footnote>
  <w:footnote w:type="continuationSeparator" w:id="0">
    <w:p w:rsidR="00363B34" w:rsidRDefault="00363B34" w:rsidP="00FF7C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63B34"/>
    <w:rsid w:val="003D37D8"/>
    <w:rsid w:val="00426133"/>
    <w:rsid w:val="004358AB"/>
    <w:rsid w:val="008B7726"/>
    <w:rsid w:val="00D31D5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C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C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C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C4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2019-05-28T09:37:00Z</dcterms:modified>
</cp:coreProperties>
</file>